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QUIZ 6º ANO – HISTÓRIA 2º BIMESTRE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um cristão, a Bíblia é o livro mais importante que existe, pois</w:t>
      </w:r>
    </w:p>
    <w:p w:rsidR="00000000" w:rsidDel="00000000" w:rsidP="00000000" w:rsidRDefault="00000000" w:rsidRPr="00000000" w14:paraId="00000004">
      <w:pPr>
        <w:ind w:left="3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foi e ainda é o livro mais impresso da História.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 o livro mais vendido do mundo há mais de quinhentos anos.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 reconhecido como o livro mais traduzido da História.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este livro é considerado como sendo a “Palavra de Deus”.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Segundo a tradição os hebreus são descendentes de Sem, filho de</w:t>
      </w:r>
    </w:p>
    <w:p w:rsidR="00000000" w:rsidDel="00000000" w:rsidP="00000000" w:rsidRDefault="00000000" w:rsidRPr="00000000" w14:paraId="0000000B">
      <w:pPr>
        <w:ind w:left="3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_______. Por isso são chamados de “semitas”. Além dos hebreus, os __________ também podem ser considerados semitas.  Assinale a alternativa que preenche corretamente as lacunas.</w:t>
      </w:r>
    </w:p>
    <w:p w:rsidR="00000000" w:rsidDel="00000000" w:rsidP="00000000" w:rsidRDefault="00000000" w:rsidRPr="00000000" w14:paraId="0000000C">
      <w:pPr>
        <w:ind w:left="709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Abraão; judeus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Noé; árabes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Isaac; israelitas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Moisés; cananeus </w:t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povo Hebreu viveu no Egito por aproximadamente 400 anos. Saiu</w:t>
      </w:r>
    </w:p>
    <w:p w:rsidR="00000000" w:rsidDel="00000000" w:rsidP="00000000" w:rsidRDefault="00000000" w:rsidRPr="00000000" w14:paraId="00000013">
      <w:pPr>
        <w:ind w:left="3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 lá liderado por Moisés que os guiou por 40 anos no deserto até chegarem à Terra Prometida. Qual o nome desse famoso acontecimento da História Hebraica?</w:t>
      </w:r>
    </w:p>
    <w:p w:rsidR="00000000" w:rsidDel="00000000" w:rsidP="00000000" w:rsidRDefault="00000000" w:rsidRPr="00000000" w14:paraId="00000014">
      <w:pPr>
        <w:ind w:left="3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Êxodo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Levítico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Números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Deuteronômio </w:t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Depois dos reinados de Saul, Davi e Salomão, o Reino de Israel sofreu</w:t>
      </w:r>
    </w:p>
    <w:p w:rsidR="00000000" w:rsidDel="00000000" w:rsidP="00000000" w:rsidRDefault="00000000" w:rsidRPr="00000000" w14:paraId="0000001B">
      <w:pPr>
        <w:ind w:left="3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um cisma. Assinale a alternativa que melhor explica este acontecimento.</w:t>
      </w:r>
    </w:p>
    <w:p w:rsidR="00000000" w:rsidDel="00000000" w:rsidP="00000000" w:rsidRDefault="00000000" w:rsidRPr="00000000" w14:paraId="0000001C">
      <w:pPr>
        <w:ind w:left="709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Divisão do Reino de Israel em 4: Judá (norte), Samaria (sul), Israel (leste) e Jerusalém (oeste).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Separação do Reino de Judá em 3: Israel (norte), Palestina (sul) e Egito (leste).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Divisão do Reino em 2: Israel (norte) e Judá (sul)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Separação do Reino em 2. Judá (sul) e Jerusalém (norte)</w:t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ano 70 d.C., a província romana da Judeia foi violentamente</w:t>
      </w:r>
    </w:p>
    <w:p w:rsidR="00000000" w:rsidDel="00000000" w:rsidP="00000000" w:rsidRDefault="00000000" w:rsidRPr="00000000" w14:paraId="00000023">
      <w:pPr>
        <w:ind w:left="3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reprimida pelas forças do exército romano. O Templo de Jerusalém foi destruído pela segunda vez e os judeus se espalharam pelo mundo. O nome mais conhecido que se usa para fazer referência a este famoso “espalhamento” é</w:t>
      </w:r>
    </w:p>
    <w:p w:rsidR="00000000" w:rsidDel="00000000" w:rsidP="00000000" w:rsidRDefault="00000000" w:rsidRPr="00000000" w14:paraId="00000024">
      <w:pPr>
        <w:ind w:left="3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peregrinação.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diáspora.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difusão.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dispersão.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Respostas:</w:t>
      </w:r>
      <w:r w:rsidDel="00000000" w:rsidR="00000000" w:rsidRPr="00000000">
        <w:rPr>
          <w:rFonts w:ascii="Arial" w:cs="Arial" w:eastAsia="Arial" w:hAnsi="Arial"/>
          <w:rtl w:val="0"/>
        </w:rPr>
        <w:t xml:space="preserve"> 1:d; 2:b; 3.a; 4.c; 5.b</w:t>
      </w:r>
      <w:r w:rsidDel="00000000" w:rsidR="00000000" w:rsidRPr="00000000">
        <w:rPr>
          <w:rtl w:val="0"/>
        </w:rPr>
      </w:r>
    </w:p>
    <w:sectPr>
      <w:pgSz w:h="16840" w:w="11900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6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pt-P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