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2º ANO – CIÊNCIAS 2º BIMESTRE - VIDA DE PLANTA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Uma das características que mostra que as plantas são seres vivos é: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 movimento.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 ciclo de vida.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 crescimento.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as plantas não são vivas.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Quais são os três fatores mais importantes para uma planta viver bem?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água, luz e calor.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luz, solo e ar.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luz, ar e água.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ar, adubo e terra.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As plantas podem produzir seu próprio alimento por meio: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da raiz.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do caule.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das folhas.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da fotossíntese.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Quais são os órgãos reprodutores das plantas?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raiz, caule e folha.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flor, fruto e semente.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caule, folha e fruto.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raiz, folha e semente.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Em que lugar uma planta não poderia crescer? Por quê?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No deserto, porque é muito quente.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No deserto, porque é muito seco.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Na água, porque não há terra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Na caverna, porque não há luz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 b; 2. c; 3. d; 4. b; 5. d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