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1º ANO – HISTÓRIA 2º BIMESTRE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DE QUE MANEIRA AS FAMÍLIAS PODEM SER ORGANIZADAS?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PAI, MÃE E FILHO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FILHOS, PAIS E AVÓS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MÃES E FILHOS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PAIS E FILHOS 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TODAS AS ALTERNATIVAS ANTERIORES ESTÃO CORRETAS.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QUANDO FAZEMOS UM ESQUEMA DESCREVENDO A NOSSA FAMÍLIA (PAIS, AVÓS, BISAVÓS, ETC) CHAMAMOS DE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ÁRVORE GENEALÓGICA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ÁRVORE GENÉTICA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ÁRVORE FRUTÍFERA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ÁRVORE DOS FILHOS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ÁRVORE DOS PAIS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OS PAIS DOS SEUS AVÓS SÃO SEUS ____________. OS FILHOS DE SEUS TIOS SÃO SEUS __________________.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TIOS ; PRIMOS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BISAVÓS ; PRIMOS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PRIMOS ; TIOS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BISAVÓS ; NETOS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TIOS ; NETOS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MARQUE A ALTERNATIVA QUE NÃO ESTÁ DE ACORDO COM O COMPROMISSO DA FAMÍLIA PARA COM AS CRIANÇAS, SEGUNDO A CONSTITUIÇÃO BRASILEIRA.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 FAMÍLIA DEVE GARANTIR SAÚDE E EDUCAÇÃO DAS CRIANÇAS.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 FAMÍLIA DEVE GARANTIR A MANUTENÇÃO DA VIDA E ALIMENTAÇÃO DAS CRIANÇAS.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A FAMÍLIA DEVE GARANTIR O LAZER E O CONVÍVIO FAMILIAR DAS CRIANÇAS.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A FAMÍLIA DEVE GARANTIR A CULTURA, O RESPEITO E A PROFISSIONALIZAÇÃO DAS CRIANÇAS.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A FAMÍLIA DEVE GARANTIR A COMPRA DE AUTOMÓVEIS PARA AS CRIANÇAS.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ASSINALE A ALTERNATIVA QUE NÃO COMPLETA DE FORMA ADEQUADA A FRASE: A FAMÍLIA É IMPORTANTE NA VIDA DAS CRIANÇAS PORQUE JUNTO DELA É POSSÍVEL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APRENDER A COMPARTILHAR AMOR E AFETO.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APRENDER A CONVIVER EM SOCIEDADE.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APRENDER SOBRE O RESPEITO E A UNIÃO.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APRENDER SOBRE COOPERAÇÃO E SOLIDARIEDADE.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APRENDER A FAZER COMPRAS NO SUPERMERCADO.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1: e; 2.a; 3:b; 4.e; 5. e.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